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6D3" w:rsidRDefault="00E73306">
      <w:pPr>
        <w:rPr>
          <w:b/>
        </w:rPr>
      </w:pPr>
      <w:r w:rsidRPr="00673EF8">
        <w:rPr>
          <w:b/>
          <w:sz w:val="40"/>
          <w:szCs w:val="40"/>
        </w:rPr>
        <w:t>Chameleon Jemen</w:t>
      </w:r>
      <w:r w:rsidR="00224C7B" w:rsidRPr="00673EF8">
        <w:rPr>
          <w:b/>
          <w:sz w:val="40"/>
          <w:szCs w:val="40"/>
        </w:rPr>
        <w:t>ský</w:t>
      </w:r>
      <w:r w:rsidR="00224C7B" w:rsidRPr="00673EF8">
        <w:rPr>
          <w:b/>
        </w:rPr>
        <w:t xml:space="preserve"> – </w:t>
      </w:r>
      <w:r w:rsidR="00224C7B" w:rsidRPr="00673EF8">
        <w:rPr>
          <w:b/>
          <w:sz w:val="32"/>
          <w:szCs w:val="32"/>
        </w:rPr>
        <w:t>základy chovu</w:t>
      </w:r>
      <w:r w:rsidR="00224C7B" w:rsidRPr="00673EF8">
        <w:rPr>
          <w:b/>
        </w:rPr>
        <w:br/>
      </w:r>
      <w:r w:rsidR="00224C7B">
        <w:br/>
      </w:r>
      <w:r w:rsidR="00224C7B" w:rsidRPr="00CC4B50">
        <w:rPr>
          <w:b/>
        </w:rPr>
        <w:t>1)Terárium</w:t>
      </w:r>
    </w:p>
    <w:p w:rsidR="00CC4B50" w:rsidRDefault="00224C7B">
      <w:r>
        <w:br/>
        <w:t>-Minimální rozměr pro samce 50x50x100 cm</w:t>
      </w:r>
      <w:r>
        <w:br/>
        <w:t xml:space="preserve">                                 pro samici 40x40x80 cm</w:t>
      </w:r>
      <w:r>
        <w:br/>
        <w:t>Společný chov v páru nebo ve skupině není vhodný</w:t>
      </w:r>
      <w:r>
        <w:br/>
      </w:r>
      <w:r>
        <w:br/>
        <w:t>-Vhodný substrát je rašelina s pískem v poměru 1:1, nevhodné jsou různé štěpky, lignocel, kůra…Chameleon je může pozřít spolu s potravou a může dojít k ucpání střev</w:t>
      </w:r>
      <w:r>
        <w:br/>
      </w:r>
      <w:r>
        <w:br/>
        <w:t xml:space="preserve">-Vhodné rostliny do terária – Pothos, různé druhy Fikusů( Benjamina, Natasha, Pumila…), Sleziník(Asplenium Nidus), bromélie, guzmánie, </w:t>
      </w:r>
      <w:r w:rsidR="00E73306">
        <w:t>apod.</w:t>
      </w:r>
      <w:r w:rsidR="00E73306">
        <w:br/>
      </w:r>
      <w:r w:rsidR="00D77AE7">
        <w:t>-Vhodné větve jsou např. z kroucené vrby, akátu, ovocných stromů, nevhodné jsou větve z jehličnanů, které pouštějí mízu. Tloušťka větví musí být taková, aby je chameleon dokázal obejmout tlapkou.</w:t>
      </w:r>
    </w:p>
    <w:p w:rsidR="006A36D3" w:rsidRDefault="00CC4B50">
      <w:pPr>
        <w:rPr>
          <w:b/>
        </w:rPr>
      </w:pPr>
      <w:r w:rsidRPr="00CC4B50">
        <w:rPr>
          <w:b/>
        </w:rPr>
        <w:t>2) Teplota a vlhkost</w:t>
      </w:r>
    </w:p>
    <w:p w:rsidR="00D2272B" w:rsidRDefault="00E73306">
      <w:r>
        <w:br/>
        <w:t xml:space="preserve"> V teráriu musí být teplotní gradient 23-30 stupňů, lokální výhřev 35-40 stupňů, u mláďat by teplota neměla přesáhnout 35 stupňů</w:t>
      </w:r>
      <w:r>
        <w:br/>
      </w:r>
      <w:r w:rsidR="00CC4B50">
        <w:t>Vlhkost není třeba v případě ch. jemenských nijak výrazně řešit. Bohatě si vystačí s běžnou pokojovou vlhkostí, rosíme spíše jen ve smyslu navlhčení listů rostlin, ze kterých se chameleon napije. Při správném větrání by mělo terárium do hodiny po porosení vyschnout.</w:t>
      </w:r>
      <w:r w:rsidR="00450793">
        <w:t xml:space="preserve"> Mláďatům chameleonů můžeme lehce rosit 2x denně, subadultům 1x denně a dospělým postačí rosení 2-3x do týdne. Nerosíme na zvíře, většina chameleonu vodu nenávidí.</w:t>
      </w:r>
      <w:r w:rsidR="00450793">
        <w:br/>
      </w:r>
      <w:r>
        <w:br/>
      </w:r>
      <w:r w:rsidR="00450793">
        <w:rPr>
          <w:b/>
        </w:rPr>
        <w:t>3</w:t>
      </w:r>
      <w:r w:rsidRPr="00673EF8">
        <w:rPr>
          <w:b/>
        </w:rPr>
        <w:t>) Větrání</w:t>
      </w:r>
      <w:r w:rsidRPr="00673EF8">
        <w:rPr>
          <w:b/>
        </w:rPr>
        <w:br/>
      </w:r>
      <w:r>
        <w:br/>
        <w:t>Vzduch v teráriu musí cirkulovat, k tomu je zapotřebí uzpůsobit větráni. Ideální větrání je přes cely strop terária, minimum 2/3 plochy stropu a pruh pletiva cca 5-10cm X šířka terária z přední nebo boční strany cca 15cm ode dna nádrže. Větrání pouze ve stropě nebo vrchní části terária nestačí. Při nedostatečné ventilaci terária spojené s vysokou vlhkostí dochází k plísním a dýchacím potížím chameleonů.</w:t>
      </w:r>
      <w:r w:rsidR="00D2272B">
        <w:br/>
      </w:r>
      <w:r w:rsidR="00D2272B">
        <w:br/>
      </w:r>
      <w:r w:rsidR="00450793">
        <w:rPr>
          <w:b/>
        </w:rPr>
        <w:t>4</w:t>
      </w:r>
      <w:r w:rsidR="00D2272B" w:rsidRPr="00673EF8">
        <w:rPr>
          <w:b/>
        </w:rPr>
        <w:t>) Osvětlení</w:t>
      </w:r>
      <w:r w:rsidR="00D2272B" w:rsidRPr="00673EF8">
        <w:rPr>
          <w:b/>
        </w:rPr>
        <w:br/>
      </w:r>
      <w:r w:rsidR="00D2272B">
        <w:br/>
        <w:t xml:space="preserve">Chameleoni potřebují kvalitní zdroje světla. Kromě výhřevné žárovky potřebuji ještě UVB zdroj ( UVB záření chameleoni potřebují kvůli syntetizaci vitamínu D3, který řídí ukládání vápníku do kostí, bez UVB není chameleon schopný vstřebat dodávaný vápník což vede ke křivici(rachitis) a následně k úmrtí. Chov bez použití UVB zdrojů je možný pomocí dodáváni vitamínu D3 tekutými preparáty( Combinal A+D3) ale pro začínající chovatele nedoporučuji z důvodu velice snadného předávkováni </w:t>
      </w:r>
      <w:r w:rsidR="00D2272B">
        <w:lastRenderedPageBreak/>
        <w:t>chameleona</w:t>
      </w:r>
      <w:r w:rsidR="00DF2166">
        <w:t xml:space="preserve"> vedoucímu ke spoustě obtíží.</w:t>
      </w:r>
      <w:r w:rsidR="00DF2166">
        <w:br/>
        <w:t>Kromě výhřevné žárovky a UVB zdroje je zapotřebí dosvítit nádrž bílou zářivkou.</w:t>
      </w:r>
    </w:p>
    <w:p w:rsidR="00DF2166" w:rsidRDefault="00DF2166">
      <w:r>
        <w:t>Při nedostatečném osvětlení mívají chameleoni problém s příjmem potravy, někdy přestanou úplně střílet  jazykem.</w:t>
      </w:r>
      <w:r>
        <w:br/>
      </w:r>
      <w:r>
        <w:br/>
        <w:t>Jako výhřevná žárovka je nejvhodnější obyčejná bodová žárovka do patice E 27 běžně sehnatelná v elektru.</w:t>
      </w:r>
      <w:r>
        <w:br/>
        <w:t xml:space="preserve">Mezi vhodné UVB zdroje patří např. kompaktní zářivky Arcadia D3, Lucky Reptile UV sun, Slyvania reptistar, Reptiglo 5,0 </w:t>
      </w:r>
    </w:p>
    <w:p w:rsidR="006A36D3" w:rsidRDefault="00DF2166">
      <w:pPr>
        <w:rPr>
          <w:b/>
        </w:rPr>
      </w:pPr>
      <w:r>
        <w:t>Nedoporučuji používat kompakt Reptiglo 10,0 – Měly vadné série a chameleoni měli problémy s očima.</w:t>
      </w:r>
      <w:r>
        <w:br/>
        <w:t xml:space="preserve">Je potřeba vzít na vědomí, že udávaný dosah UVB zářeni dle výrobce snad až na pár vyjímek </w:t>
      </w:r>
      <w:r w:rsidR="00FB2EEA">
        <w:t xml:space="preserve"> (výbojky) </w:t>
      </w:r>
      <w:r>
        <w:t xml:space="preserve">neodpovídá skutečnému dosahu a aby chameleon vůbec </w:t>
      </w:r>
      <w:r w:rsidR="00F87EEF">
        <w:t>nějaké zářeni pochytil, je nutné</w:t>
      </w:r>
      <w:r>
        <w:t xml:space="preserve"> aby měl možnost dostat se do bezprostřední blízkosti UVB zdroje</w:t>
      </w:r>
      <w:r w:rsidR="00F87EEF">
        <w:t>(platí pro kompaktní a lineární zářivky). Toho jde lépe dosáhnout za použití kompaktních zářivek, lineární trubice z důvodu velmi krátkého dosahu UVB záření k chameleonům nedoporučuji.</w:t>
      </w:r>
      <w:r w:rsidR="00FB2EEA">
        <w:t xml:space="preserve"> Stejně tak používání výbojek je vhodné nechat na dobu kdy člověk získá trochu chovatelský cit.</w:t>
      </w:r>
      <w:r w:rsidR="00FB2EEA">
        <w:br/>
      </w:r>
      <w:r w:rsidR="00602C37">
        <w:br/>
        <w:t>Všechna světla jsou napojená na jedněch spínacích hodinách a zapíná a vypíná se vše naráz, pouze v případě přehříváni nádrže v letních měsících vypínám přes dobu nejvyšších teplot výhřevné zdroje (UVB a zářivka svítí vždy)</w:t>
      </w:r>
      <w:r w:rsidR="00602C37">
        <w:br/>
      </w:r>
      <w:r w:rsidR="00602C37">
        <w:br/>
        <w:t>Doba osvitu:</w:t>
      </w:r>
      <w:r w:rsidR="00602C37">
        <w:br/>
        <w:t>Řídím se podle délky světla venku. Přes léto svítím cca 12-14 hodin denně ( cca 7-20hod)</w:t>
      </w:r>
      <w:r w:rsidR="00602C37">
        <w:br/>
        <w:t>Přes zimu dobu osvitu zkracuji na cca 10hod denně ( cca 8-18hod)</w:t>
      </w:r>
      <w:r w:rsidR="00602C37">
        <w:br/>
      </w:r>
      <w:r w:rsidR="0083043B">
        <w:br/>
      </w:r>
      <w:r w:rsidR="0083043B">
        <w:br/>
      </w:r>
      <w:r w:rsidR="00450793">
        <w:rPr>
          <w:b/>
        </w:rPr>
        <w:t>5</w:t>
      </w:r>
      <w:r w:rsidR="0083043B" w:rsidRPr="00673EF8">
        <w:rPr>
          <w:b/>
        </w:rPr>
        <w:t>) Vitamíny + Vá</w:t>
      </w:r>
      <w:r w:rsidR="00F87EEF" w:rsidRPr="00673EF8">
        <w:rPr>
          <w:b/>
        </w:rPr>
        <w:t>pník</w:t>
      </w:r>
    </w:p>
    <w:p w:rsidR="0083043B" w:rsidRDefault="00F87EEF">
      <w:r>
        <w:br/>
        <w:t xml:space="preserve"> Protože krmný hmyz ,který je běžně k dostání ve zverimexech zdaleka nedosahuje kvalit hmyzu, kterým se chameleoni běžně živí, je potřeba dodávat vápník, vitamíny a minerály uměle.</w:t>
      </w:r>
    </w:p>
    <w:p w:rsidR="00F87EEF" w:rsidRDefault="00F87EEF">
      <w:r>
        <w:br/>
        <w:t xml:space="preserve">Jako </w:t>
      </w:r>
      <w:r w:rsidR="0083043B">
        <w:t xml:space="preserve">zdroj </w:t>
      </w:r>
      <w:r>
        <w:t>vápník</w:t>
      </w:r>
      <w:r w:rsidR="0083043B">
        <w:t>u</w:t>
      </w:r>
      <w:r>
        <w:t xml:space="preserve"> používám JBL Microcalcium (k sehnání ve zverimexech) nebo biomin H(k sehnaní v lékárně) </w:t>
      </w:r>
    </w:p>
    <w:p w:rsidR="00DF2166" w:rsidRDefault="00F87EEF">
      <w:r>
        <w:t>Jako</w:t>
      </w:r>
      <w:r w:rsidR="0083043B">
        <w:t xml:space="preserve"> zdroj vitamínů a minerálů</w:t>
      </w:r>
      <w:r>
        <w:t xml:space="preserve"> po</w:t>
      </w:r>
      <w:r w:rsidR="0083043B">
        <w:t>užívá</w:t>
      </w:r>
      <w:r>
        <w:t xml:space="preserve">m směs Microcalcia( biomin H) + Roboran H + Reptimineral C (nebo Reptivit) </w:t>
      </w:r>
      <w:r w:rsidR="0083043B">
        <w:t>v poměru 1:1:1</w:t>
      </w:r>
      <w:r w:rsidR="0083043B">
        <w:br/>
      </w:r>
    </w:p>
    <w:p w:rsidR="0083043B" w:rsidRDefault="0083043B">
      <w:r>
        <w:t>Vápníkem obaluji každou krmnou dávku, vitamíny pouze 2x týdně.</w:t>
      </w:r>
      <w:r>
        <w:br/>
      </w:r>
      <w:r>
        <w:br/>
        <w:t>Mějte na paměti, že vitamíny, na rozdíl od vápníku jehož nadbytek chameleon vyloučí, lze předávkovat, proto je nedoporučuji podávat častěji než 2x týdně.</w:t>
      </w:r>
      <w:r>
        <w:br/>
      </w:r>
      <w:r>
        <w:lastRenderedPageBreak/>
        <w:br/>
        <w:t>Příklad dávkovaní:</w:t>
      </w:r>
      <w:r>
        <w:br/>
        <w:t>-u mláďat která krmím denně</w:t>
      </w:r>
      <w:r>
        <w:br/>
        <w:t>PO – vápník , ÚT – vitamíny, ST- vápník, ČT- vápník, PÁ –vápník, SO – vitamíny, NE – vápník  ……</w:t>
      </w:r>
      <w:r>
        <w:br/>
      </w:r>
      <w:r>
        <w:br/>
        <w:t>- u dospělých chameleonů krmených obden</w:t>
      </w:r>
      <w:r>
        <w:br/>
        <w:t>PO-vápník, ST – vitamíny, PÁ –vápník, NE – vitamíny ……</w:t>
      </w:r>
    </w:p>
    <w:p w:rsidR="00673EF8" w:rsidRDefault="00673EF8"/>
    <w:p w:rsidR="00450793" w:rsidRPr="00450793" w:rsidRDefault="00673EF8">
      <w:pPr>
        <w:rPr>
          <w:b/>
        </w:rPr>
      </w:pPr>
      <w:r w:rsidRPr="00450793">
        <w:rPr>
          <w:b/>
        </w:rPr>
        <w:t>Nejčastější dotazy</w:t>
      </w:r>
    </w:p>
    <w:p w:rsidR="00D77AE7" w:rsidRDefault="00450793" w:rsidP="00450793">
      <w:pPr>
        <w:pStyle w:val="Odstavecseseznamem"/>
        <w:rPr>
          <w:b/>
        </w:rPr>
      </w:pPr>
      <w:r w:rsidRPr="00450793">
        <w:rPr>
          <w:b/>
        </w:rPr>
        <w:t>-Co s čerstvě přineseným chameleonem?</w:t>
      </w:r>
    </w:p>
    <w:p w:rsidR="00D77AE7" w:rsidRDefault="00450793" w:rsidP="00450793">
      <w:pPr>
        <w:pStyle w:val="Odstavecseseznamem"/>
      </w:pPr>
      <w:r>
        <w:br/>
        <w:t>V první řadě nejdříve zařizujeme terárium a až po jeho zaběhnutí pořizujeme zvíře.</w:t>
      </w:r>
      <w:r>
        <w:br/>
      </w:r>
      <w:r w:rsidR="00FC0E01">
        <w:t>Velikost terária by měla odpovídat velikosti chameleona, pokud vypustíme 2 měsíčního chameleona do terária velikostně odpovídajícímu dospělci tak to není úplně v hodné řešení, chameleon ve velké a zarostlé nádrži bude jen obtížně hledat potravu. Pro úplná mláďata používám odchovné boxy cca 35x35x50cm a do velkých terárií je stěhuji až kolem 4-5měsíců.</w:t>
      </w:r>
      <w:r w:rsidR="00FC0E01">
        <w:br/>
      </w:r>
      <w:r w:rsidR="00FC0E01">
        <w:br/>
        <w:t xml:space="preserve">Chameleon si musí zvyknout na nové prostředí, proto jej alespoň prvních 14dní - měsíc rušíme jen minimálně při krmení a rosení, z terária je nevyndaváme. </w:t>
      </w:r>
    </w:p>
    <w:p w:rsidR="00D77AE7" w:rsidRDefault="00FC0E01" w:rsidP="00450793">
      <w:pPr>
        <w:pStyle w:val="Odstavecseseznamem"/>
        <w:rPr>
          <w:b/>
        </w:rPr>
      </w:pPr>
      <w:r>
        <w:br/>
      </w:r>
      <w:r w:rsidR="00D77AE7">
        <w:t>-</w:t>
      </w:r>
      <w:r w:rsidR="00D77AE7">
        <w:rPr>
          <w:b/>
        </w:rPr>
        <w:t>Samec nebo samice?</w:t>
      </w:r>
    </w:p>
    <w:p w:rsidR="00D77AE7" w:rsidRDefault="00D77AE7" w:rsidP="00450793">
      <w:pPr>
        <w:pStyle w:val="Odstavecseseznamem"/>
      </w:pPr>
    </w:p>
    <w:p w:rsidR="00D77AE7" w:rsidRDefault="00D77AE7" w:rsidP="00450793">
      <w:pPr>
        <w:pStyle w:val="Odstavecseseznamem"/>
        <w:rPr>
          <w:b/>
        </w:rPr>
      </w:pPr>
      <w:r>
        <w:t>Pro začínající chovatele je jednoznačně vhodnější pořídit si samce. U samostatně chovaných samic bývají problémy s neoplodněnými snůškami, které samice při nevhodných podmínkách zadrží a nevykladou, následkem čehož pojdou.</w:t>
      </w:r>
      <w:r>
        <w:br/>
      </w:r>
      <w:r w:rsidR="004F6A92">
        <w:t>Samec je také v dospělosti atraktivnější.</w:t>
      </w:r>
      <w:r w:rsidR="004F6A92">
        <w:br/>
      </w:r>
      <w:r w:rsidR="00673EF8">
        <w:br/>
      </w:r>
      <w:r w:rsidR="00673EF8" w:rsidRPr="00450793">
        <w:rPr>
          <w:b/>
        </w:rPr>
        <w:t>-Jak často a čím krmit chameleona?</w:t>
      </w:r>
      <w:r w:rsidR="00673EF8">
        <w:br/>
      </w:r>
      <w:r w:rsidR="00673EF8">
        <w:br/>
        <w:t>Chameleon je primárně hmyzožravec,</w:t>
      </w:r>
      <w:r w:rsidR="00DB27BC">
        <w:t>ke krmení se hodí většina hmyzu s výjimkou bodavých, ploštic apod, nedoporučuji krmit červy zavíječů voskových, jsou velmi tuční a při delším podávání chameleni odmítají jiný hmyz. Osobně krmím převážně cv</w:t>
      </w:r>
      <w:r w:rsidR="000F1B62">
        <w:t>r</w:t>
      </w:r>
      <w:r w:rsidR="00DB27BC">
        <w:t>čky</w:t>
      </w:r>
      <w:r w:rsidR="00355243">
        <w:t xml:space="preserve"> (acheta domestica, gryllus a</w:t>
      </w:r>
      <w:r w:rsidR="008D277C">
        <w:t>ssimi</w:t>
      </w:r>
      <w:r w:rsidR="00355243">
        <w:t>lis..), šváby (blaptica dubia, panchlorea nivea, shelfordel</w:t>
      </w:r>
      <w:r w:rsidR="008D277C">
        <w:t>l</w:t>
      </w:r>
      <w:r w:rsidR="00355243">
        <w:t>a tartata..), sarančaty a v létě smýkaným hmyzem.</w:t>
      </w:r>
      <w:r w:rsidR="00DB27BC">
        <w:t xml:space="preserve"> O</w:t>
      </w:r>
      <w:r w:rsidR="00673EF8">
        <w:t>voce a zeleninu dáváme jen vyjímečně nebo vůbec, dle mých zkušeností většina zvířat ani ovoce a zeleninu nepřijímá a nemá cenu nutit je k tomu.</w:t>
      </w:r>
      <w:r w:rsidR="00673EF8">
        <w:br/>
        <w:t>Chameleon nemá ukončený růst a roste tedy celý život, nicméně nejvíce roste v 1. roce života. Co nenaroste do té doby už později nedožene a proto mláďata a mladé chameleony do 1 roku života je potře</w:t>
      </w:r>
      <w:r w:rsidR="00DB27BC">
        <w:t>ba krmit denně v dostatečném množství. Mladým chameleonům dávám denně cca 20ks hmyzu, záleží na velikosti, která by neměla přesahovat šířku tlamy chameleona</w:t>
      </w:r>
      <w:r w:rsidR="00CC4B50">
        <w:t xml:space="preserve"> </w:t>
      </w:r>
      <w:r w:rsidR="00DB27BC">
        <w:t>(platí spíše pro mladé do cca 6-ti měsíců,potom jsou již schopni přijímat sarančata, která jsou podstatně větší)</w:t>
      </w:r>
      <w:r w:rsidR="00DB27BC">
        <w:br/>
        <w:t>Od jednoho roku života krmím obden a krmnou dávku snižuji na cca 8-10ks hmyzu</w:t>
      </w:r>
      <w:r w:rsidR="00355243">
        <w:t>.</w:t>
      </w:r>
      <w:r w:rsidR="00355243">
        <w:br/>
      </w:r>
      <w:r w:rsidR="00355243">
        <w:br/>
      </w:r>
      <w:r w:rsidR="00355243">
        <w:lastRenderedPageBreak/>
        <w:t>Krmný hmyz vypouštím do terária buď na volno, nebo ho dávám do  „krmítka“ – ideálně neprůhledná krabička dostatečně hluboká aby z ní hmyz neutíkal umístěná mezi větve v teráriu tak, aby k ní měl chameleon dobrý přístup. Krmítko používám spíše u švábů, protože mají tendence se zahrabávat (dubia) nebo opouštět terárium kdejakou škvírou</w:t>
      </w:r>
      <w:r w:rsidR="00CC4B50">
        <w:t xml:space="preserve"> </w:t>
      </w:r>
      <w:r w:rsidR="00355243">
        <w:t>..</w:t>
      </w:r>
      <w:r w:rsidR="00CC4B50">
        <w:br/>
      </w:r>
      <w:r w:rsidR="00CC4B50">
        <w:br/>
      </w:r>
    </w:p>
    <w:p w:rsidR="00673EF8" w:rsidRDefault="00CC4B50" w:rsidP="00450793">
      <w:pPr>
        <w:pStyle w:val="Odstavecseseznamem"/>
      </w:pPr>
      <w:r w:rsidRPr="00450793">
        <w:rPr>
          <w:b/>
        </w:rPr>
        <w:t>-Můžu  vyndavat chameleona z terária?</w:t>
      </w:r>
      <w:r>
        <w:br/>
      </w:r>
      <w:r>
        <w:br/>
        <w:t>Chameleon, stejně jako všichni plazi není zvíře na „tahání“ nicméně manipulaci se  zvířetem se člověk nevyhne. Chameleoni jsou vyhlášení „stresáci“ a každá manipulace nebo zásah do jejich teritoria jim na klidu nepřidá. Mladé chameleony doporučuji vyrušovat co nejméně, vyhnout se kontaktu s</w:t>
      </w:r>
      <w:r w:rsidR="00450793">
        <w:t> nimi, postupem času si některá zvířata na manipulaci zvyknou a dle mých zkušeností se převážně samci časem dožadují vyndavání z terária a vypouštění na květiny v pokoji, záclony. Každý chameleon má ale individuální povahu a není možné předem určit, který bude společenský a který dá přednost teráriu a minimální manipulaci.</w:t>
      </w:r>
      <w:r w:rsidR="00450793">
        <w:br/>
        <w:t>Chameleoni dokáží také pěkně kousnout, hlavně od dospělých samců to celkem bolí.</w:t>
      </w:r>
    </w:p>
    <w:p w:rsidR="00FC0E01" w:rsidRDefault="00FC0E01" w:rsidP="00450793">
      <w:pPr>
        <w:pStyle w:val="Odstavecseseznamem"/>
      </w:pPr>
    </w:p>
    <w:p w:rsidR="00FC0E01" w:rsidRDefault="00FC0E01" w:rsidP="004F6A92">
      <w:pPr>
        <w:pStyle w:val="Odstavecseseznamem"/>
        <w:ind w:left="709"/>
      </w:pPr>
      <w:r w:rsidRPr="00FC0E01">
        <w:rPr>
          <w:b/>
        </w:rPr>
        <w:t>-Proč chameleon nežere?</w:t>
      </w:r>
      <w:r>
        <w:rPr>
          <w:b/>
        </w:rPr>
        <w:br/>
      </w:r>
      <w:r>
        <w:rPr>
          <w:b/>
        </w:rPr>
        <w:br/>
      </w:r>
      <w:r>
        <w:t>- Že chameleon kterého jsme si včera přinesli domů nežere je vcelku normální, zvířeti bude chvíli trvat než si zvykne v novém prostředí, proto je důležité jej rušit co nejméně a dát mu čas na adaptaci.</w:t>
      </w:r>
      <w:r>
        <w:br/>
        <w:t>- Příčin proč chameleon nejí může být celá řada</w:t>
      </w:r>
      <w:r w:rsidR="00CC544C">
        <w:t>:</w:t>
      </w:r>
      <w:r w:rsidR="00CC544C">
        <w:br/>
        <w:t>nevhodná velikost hmyzu, nevhodné teploty v teráriu, nevhodné dávkování vitamínů, nevhodné osvětlení,</w:t>
      </w:r>
      <w:r w:rsidR="00CC544C" w:rsidRPr="00CC544C">
        <w:rPr>
          <w:b/>
        </w:rPr>
        <w:t xml:space="preserve"> stres</w:t>
      </w:r>
      <w:r w:rsidR="00CC544C">
        <w:t>, svlek, pozření nevhodného substrátu( kamínky,lignocel..)</w:t>
      </w:r>
      <w:r w:rsidR="000F1B62">
        <w:t>stereotypní krmení</w:t>
      </w:r>
      <w:r w:rsidR="00CC544C">
        <w:t xml:space="preserve"> a řada dalších. Pokud člověk správně zařídí terárium s odpovídajícími teplotami </w:t>
      </w:r>
      <w:r w:rsidR="000F1B62">
        <w:t>bývá povětšinou na vině stres.</w:t>
      </w:r>
      <w:r w:rsidR="000F1B62">
        <w:br/>
        <w:t>- Při nepřijímaní potravy je vhodné zkusit předložit jiný druh hmyzu, v případě, že dáváme hmyz do krmítka jej zkusit vypustit na volno atd.</w:t>
      </w:r>
      <w:r w:rsidR="000F1B62">
        <w:br/>
      </w:r>
      <w:r w:rsidR="000F1B62">
        <w:br/>
      </w:r>
    </w:p>
    <w:p w:rsidR="004F6A92" w:rsidRPr="004F6A92" w:rsidRDefault="004F6A92" w:rsidP="004F6A92">
      <w:pPr>
        <w:pStyle w:val="Odstavecseseznamem"/>
        <w:ind w:left="709"/>
      </w:pPr>
      <w:r>
        <w:rPr>
          <w:b/>
        </w:rPr>
        <w:t xml:space="preserve">Většina </w:t>
      </w:r>
      <w:r>
        <w:t xml:space="preserve">potíží je spojena s nevhodnými podmínkami  nedodržením základních předpokladů pro chov chameleonů. Pokud člověk správně zařídí terárium včetně </w:t>
      </w:r>
      <w:r>
        <w:rPr>
          <w:b/>
        </w:rPr>
        <w:t>větrání a osvětlení</w:t>
      </w:r>
      <w:r>
        <w:t xml:space="preserve">, bude správně dávkovat </w:t>
      </w:r>
      <w:r w:rsidRPr="004F6A92">
        <w:rPr>
          <w:b/>
        </w:rPr>
        <w:t>vitamíny a vápník</w:t>
      </w:r>
      <w:r>
        <w:rPr>
          <w:b/>
        </w:rPr>
        <w:t xml:space="preserve"> </w:t>
      </w:r>
      <w:r>
        <w:t xml:space="preserve">a nebude chameleona </w:t>
      </w:r>
      <w:r>
        <w:rPr>
          <w:b/>
        </w:rPr>
        <w:t xml:space="preserve">stresovat </w:t>
      </w:r>
      <w:r>
        <w:t>zbytečnou manipulací, není jejich chov nikterak složitý</w:t>
      </w:r>
    </w:p>
    <w:sectPr w:rsidR="004F6A92" w:rsidRPr="004F6A92" w:rsidSect="006A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9AC" w:rsidRDefault="008A09AC" w:rsidP="006A36D3">
      <w:pPr>
        <w:spacing w:after="0" w:line="240" w:lineRule="auto"/>
      </w:pPr>
      <w:r>
        <w:separator/>
      </w:r>
    </w:p>
  </w:endnote>
  <w:endnote w:type="continuationSeparator" w:id="1">
    <w:p w:rsidR="008A09AC" w:rsidRDefault="008A09AC" w:rsidP="006A3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D3" w:rsidRDefault="006A36D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15252"/>
      <w:docPartObj>
        <w:docPartGallery w:val="Page Numbers (Bottom of Page)"/>
        <w:docPartUnique/>
      </w:docPartObj>
    </w:sdtPr>
    <w:sdtContent>
      <w:p w:rsidR="006A36D3" w:rsidRDefault="006A36D3">
        <w:pPr>
          <w:pStyle w:val="Zpat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A36D3" w:rsidRDefault="006A36D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D3" w:rsidRDefault="006A36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9AC" w:rsidRDefault="008A09AC" w:rsidP="006A36D3">
      <w:pPr>
        <w:spacing w:after="0" w:line="240" w:lineRule="auto"/>
      </w:pPr>
      <w:r>
        <w:separator/>
      </w:r>
    </w:p>
  </w:footnote>
  <w:footnote w:type="continuationSeparator" w:id="1">
    <w:p w:rsidR="008A09AC" w:rsidRDefault="008A09AC" w:rsidP="006A3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D3" w:rsidRDefault="006A36D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D3" w:rsidRDefault="006A36D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6D3" w:rsidRDefault="006A36D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E52E2"/>
    <w:multiLevelType w:val="hybridMultilevel"/>
    <w:tmpl w:val="DD3CCC5C"/>
    <w:lvl w:ilvl="0" w:tplc="FD80A2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4C7B"/>
    <w:rsid w:val="00014C70"/>
    <w:rsid w:val="00046912"/>
    <w:rsid w:val="000F1B62"/>
    <w:rsid w:val="001F21F4"/>
    <w:rsid w:val="00224C7B"/>
    <w:rsid w:val="00232218"/>
    <w:rsid w:val="00355243"/>
    <w:rsid w:val="00450793"/>
    <w:rsid w:val="004F6A92"/>
    <w:rsid w:val="00602C37"/>
    <w:rsid w:val="00673EF8"/>
    <w:rsid w:val="006A36D3"/>
    <w:rsid w:val="0083043B"/>
    <w:rsid w:val="008A09AC"/>
    <w:rsid w:val="008D277C"/>
    <w:rsid w:val="00CC4B50"/>
    <w:rsid w:val="00CC544C"/>
    <w:rsid w:val="00D2272B"/>
    <w:rsid w:val="00D77AE7"/>
    <w:rsid w:val="00DB27BC"/>
    <w:rsid w:val="00DF2166"/>
    <w:rsid w:val="00E73306"/>
    <w:rsid w:val="00F776DD"/>
    <w:rsid w:val="00F87EEF"/>
    <w:rsid w:val="00FB2EEA"/>
    <w:rsid w:val="00FC0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69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07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A3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A36D3"/>
  </w:style>
  <w:style w:type="paragraph" w:styleId="Zpat">
    <w:name w:val="footer"/>
    <w:basedOn w:val="Normln"/>
    <w:link w:val="ZpatChar"/>
    <w:uiPriority w:val="99"/>
    <w:unhideWhenUsed/>
    <w:rsid w:val="006A36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36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A7D9F-2344-4D38-94CE-0625D6D3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1264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Praseci nehet</Company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Jaffata</dc:creator>
  <cp:keywords/>
  <dc:description/>
  <cp:lastModifiedBy>Jaffata</cp:lastModifiedBy>
  <cp:revision>10</cp:revision>
  <cp:lastPrinted>2012-05-12T20:33:00Z</cp:lastPrinted>
  <dcterms:created xsi:type="dcterms:W3CDTF">2012-05-11T19:00:00Z</dcterms:created>
  <dcterms:modified xsi:type="dcterms:W3CDTF">2012-05-12T20:36:00Z</dcterms:modified>
</cp:coreProperties>
</file>